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59159" w14:textId="347AC5F2" w:rsidR="006E48B2" w:rsidRPr="007866FC" w:rsidRDefault="006E48B2" w:rsidP="007866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866FC">
        <w:rPr>
          <w:rFonts w:ascii="Times New Roman" w:hAnsi="Times New Roman" w:cs="Times New Roman"/>
          <w:b/>
          <w:sz w:val="24"/>
          <w:szCs w:val="24"/>
        </w:rPr>
        <w:t xml:space="preserve">тарший преподаватель кафедры </w:t>
      </w:r>
      <w:r w:rsidR="004C210B" w:rsidRPr="007866F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923A57B" wp14:editId="6A0C2FD6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996440" cy="2682240"/>
            <wp:effectExtent l="0" t="0" r="3810" b="3810"/>
            <wp:wrapTight wrapText="bothSides">
              <wp:wrapPolygon edited="0">
                <wp:start x="0" y="0"/>
                <wp:lineTo x="0" y="21477"/>
                <wp:lineTo x="21435" y="21477"/>
                <wp:lineTo x="21435" y="0"/>
                <wp:lineTo x="0" y="0"/>
              </wp:wrapPolygon>
            </wp:wrapTight>
            <wp:docPr id="1237095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095949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3" t="4560" r="33169" b="15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68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6FC">
        <w:rPr>
          <w:rFonts w:ascii="Times New Roman" w:hAnsi="Times New Roman" w:cs="Times New Roman"/>
          <w:b/>
          <w:sz w:val="24"/>
          <w:szCs w:val="24"/>
        </w:rPr>
        <w:t>менеджмента</w:t>
      </w:r>
    </w:p>
    <w:p w14:paraId="327980B3" w14:textId="1C8E8ABD" w:rsidR="005E3709" w:rsidRDefault="00711312" w:rsidP="007866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866FC">
        <w:rPr>
          <w:rFonts w:ascii="Times New Roman" w:hAnsi="Times New Roman" w:cs="Times New Roman"/>
          <w:b/>
          <w:bCs/>
          <w:sz w:val="24"/>
          <w:szCs w:val="24"/>
        </w:rPr>
        <w:t>РМОЛЕНКО ОЛЬГА ЕВГЕНЬЕВНА</w:t>
      </w:r>
    </w:p>
    <w:p w14:paraId="747F04B6" w14:textId="77777777" w:rsidR="007866FC" w:rsidRPr="00444375" w:rsidRDefault="007866FC" w:rsidP="007866FC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731299"/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47E4BCB8" w14:textId="77777777" w:rsidR="007866FC" w:rsidRPr="00444375" w:rsidRDefault="007866FC" w:rsidP="007866FC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375">
        <w:rPr>
          <w:rFonts w:ascii="Times New Roman" w:hAnsi="Times New Roman" w:cs="Times New Roman"/>
          <w:sz w:val="24"/>
          <w:szCs w:val="24"/>
        </w:rPr>
        <w:t>экономико</w:t>
      </w:r>
      <w:proofErr w:type="gramEnd"/>
      <w:r w:rsidRPr="00444375">
        <w:rPr>
          <w:rFonts w:ascii="Times New Roman" w:hAnsi="Times New Roman" w:cs="Times New Roman"/>
          <w:sz w:val="24"/>
          <w:szCs w:val="24"/>
        </w:rPr>
        <w:t xml:space="preserve">-гуманитарный институт (филиал) </w:t>
      </w:r>
    </w:p>
    <w:p w14:paraId="2D28A966" w14:textId="77777777" w:rsidR="007866FC" w:rsidRPr="00444375" w:rsidRDefault="007866FC" w:rsidP="007866FC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</w:p>
    <w:p w14:paraId="0BF77DA2" w14:textId="53AEA5A7" w:rsidR="007866FC" w:rsidRPr="00444375" w:rsidRDefault="007866FC" w:rsidP="007866FC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444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11.10.1975 Г.</w:t>
      </w:r>
    </w:p>
    <w:p w14:paraId="2D4D4831" w14:textId="3F920651" w:rsidR="007866FC" w:rsidRPr="00A14323" w:rsidRDefault="007866FC" w:rsidP="007866F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Pr="00A14323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66FC">
        <w:rPr>
          <w:rFonts w:ascii="Times New Roman" w:hAnsi="Times New Roman" w:cs="Times New Roman"/>
          <w:iCs/>
          <w:sz w:val="24"/>
          <w:szCs w:val="24"/>
        </w:rPr>
        <w:t>29 лет</w:t>
      </w:r>
    </w:p>
    <w:p w14:paraId="08D747A9" w14:textId="77777777" w:rsidR="007866FC" w:rsidRDefault="007866FC" w:rsidP="00786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Стаж работы по специальности</w:t>
      </w:r>
      <w:r w:rsidRPr="00A143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7 года</w:t>
      </w:r>
      <w:r w:rsidRPr="00A14323">
        <w:rPr>
          <w:rFonts w:ascii="Times New Roman" w:hAnsi="Times New Roman" w:cs="Times New Roman"/>
          <w:sz w:val="24"/>
          <w:szCs w:val="24"/>
        </w:rPr>
        <w:t xml:space="preserve">, из них в высшей школе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года</w:t>
      </w:r>
    </w:p>
    <w:p w14:paraId="45E4D94A" w14:textId="606FE431" w:rsidR="007866FC" w:rsidRPr="0035486F" w:rsidRDefault="007866FC" w:rsidP="007866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486F">
        <w:rPr>
          <w:rFonts w:ascii="Times New Roman" w:hAnsi="Times New Roman" w:cs="Times New Roman"/>
          <w:b/>
          <w:bCs/>
          <w:sz w:val="24"/>
          <w:szCs w:val="24"/>
        </w:rPr>
        <w:t xml:space="preserve">Стаж работы в организации по профилю ОПОП: </w:t>
      </w:r>
      <w:r w:rsidRPr="0035486F">
        <w:rPr>
          <w:rFonts w:ascii="Times New Roman" w:hAnsi="Times New Roman" w:cs="Times New Roman"/>
          <w:sz w:val="24"/>
          <w:szCs w:val="24"/>
        </w:rPr>
        <w:t>3 года</w:t>
      </w:r>
    </w:p>
    <w:p w14:paraId="236D47C2" w14:textId="1286E6A5" w:rsidR="007866FC" w:rsidRDefault="007866FC" w:rsidP="007866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работы: </w:t>
      </w:r>
      <w:r w:rsidRPr="007866FC">
        <w:rPr>
          <w:rFonts w:ascii="Times New Roman" w:hAnsi="Times New Roman" w:cs="Times New Roman"/>
          <w:bCs/>
          <w:sz w:val="24"/>
          <w:szCs w:val="24"/>
        </w:rPr>
        <w:t>Департамент общественной безопасности города Севастополя, Начальник отдела секретариата комиссии по делам несовершеннолетних управления по работе с комиссиями по делам несовершеннолетних с 01.09.2021 г по настоящее время.</w:t>
      </w:r>
    </w:p>
    <w:p w14:paraId="442EA2F3" w14:textId="77777777" w:rsidR="007866FC" w:rsidRDefault="00555DF2" w:rsidP="0078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482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D16" w:rsidRPr="00482D16">
        <w:rPr>
          <w:rFonts w:ascii="Times New Roman" w:hAnsi="Times New Roman" w:cs="Times New Roman"/>
          <w:sz w:val="24"/>
          <w:szCs w:val="24"/>
        </w:rPr>
        <w:t>Высшее</w:t>
      </w:r>
      <w:r w:rsidR="007866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72044" w14:textId="5C4C4543" w:rsidR="00F5670B" w:rsidRPr="00482D16" w:rsidRDefault="00F5670B" w:rsidP="0078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70B">
        <w:rPr>
          <w:rFonts w:ascii="Times New Roman" w:hAnsi="Times New Roman" w:cs="Times New Roman"/>
          <w:sz w:val="24"/>
          <w:szCs w:val="24"/>
        </w:rPr>
        <w:t>ФГАУ ВО «Крымский федеральный университет имени В. И. Вернадского» по специальности «Юриспруденция»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670B">
        <w:rPr>
          <w:rFonts w:ascii="Times New Roman" w:hAnsi="Times New Roman" w:cs="Times New Roman"/>
          <w:sz w:val="24"/>
          <w:szCs w:val="24"/>
        </w:rPr>
        <w:t xml:space="preserve"> 2024 год</w:t>
      </w:r>
      <w:r w:rsidR="007866FC">
        <w:rPr>
          <w:rFonts w:ascii="Times New Roman" w:hAnsi="Times New Roman" w:cs="Times New Roman"/>
          <w:sz w:val="24"/>
          <w:szCs w:val="24"/>
        </w:rPr>
        <w:t xml:space="preserve">; </w:t>
      </w:r>
      <w:r w:rsidRPr="00F5670B">
        <w:rPr>
          <w:rFonts w:ascii="Times New Roman" w:hAnsi="Times New Roman" w:cs="Times New Roman"/>
          <w:sz w:val="24"/>
          <w:szCs w:val="24"/>
        </w:rPr>
        <w:t>Херсонский государственный педагогический университет по специальности «педагогика и методика среднего образования. Украинский язык и литература. Зарубежная литература»</w:t>
      </w:r>
      <w:r w:rsidR="007F2B47">
        <w:rPr>
          <w:rFonts w:ascii="Times New Roman" w:hAnsi="Times New Roman" w:cs="Times New Roman"/>
          <w:sz w:val="24"/>
          <w:szCs w:val="24"/>
        </w:rPr>
        <w:t>,</w:t>
      </w:r>
      <w:r w:rsidR="007F2B47" w:rsidRPr="007F2B47">
        <w:rPr>
          <w:rFonts w:ascii="Times New Roman" w:hAnsi="Times New Roman" w:cs="Times New Roman"/>
          <w:sz w:val="24"/>
          <w:szCs w:val="24"/>
        </w:rPr>
        <w:t xml:space="preserve"> </w:t>
      </w:r>
      <w:r w:rsidR="007F2B47" w:rsidRPr="00F5670B">
        <w:rPr>
          <w:rFonts w:ascii="Times New Roman" w:hAnsi="Times New Roman" w:cs="Times New Roman"/>
          <w:sz w:val="24"/>
          <w:szCs w:val="24"/>
        </w:rPr>
        <w:t>2000 год</w:t>
      </w:r>
      <w:r w:rsidR="007F2B47">
        <w:rPr>
          <w:rFonts w:ascii="Times New Roman" w:hAnsi="Times New Roman" w:cs="Times New Roman"/>
          <w:sz w:val="24"/>
          <w:szCs w:val="24"/>
        </w:rPr>
        <w:t>.</w:t>
      </w:r>
    </w:p>
    <w:p w14:paraId="15ED08E0" w14:textId="7B402E55" w:rsidR="00555DF2" w:rsidRPr="00BF4EB8" w:rsidRDefault="00555DF2" w:rsidP="0078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</w:t>
      </w:r>
      <w:r w:rsidRPr="00BF4EB8">
        <w:rPr>
          <w:rFonts w:ascii="Times New Roman" w:hAnsi="Times New Roman" w:cs="Times New Roman"/>
          <w:sz w:val="24"/>
          <w:szCs w:val="24"/>
        </w:rPr>
        <w:t>:</w:t>
      </w:r>
      <w:r w:rsidR="00482D16" w:rsidRPr="00BF4EB8">
        <w:rPr>
          <w:rFonts w:ascii="Times New Roman" w:hAnsi="Times New Roman" w:cs="Times New Roman"/>
          <w:sz w:val="24"/>
          <w:szCs w:val="24"/>
        </w:rPr>
        <w:t xml:space="preserve"> </w:t>
      </w:r>
      <w:r w:rsidR="007866FC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BF4EB8" w:rsidRPr="00BF4EB8">
        <w:rPr>
          <w:rFonts w:ascii="Times New Roman" w:hAnsi="Times New Roman" w:cs="Times New Roman"/>
          <w:sz w:val="24"/>
          <w:szCs w:val="24"/>
        </w:rPr>
        <w:t>, педагогика</w:t>
      </w:r>
      <w:r w:rsidR="007866FC">
        <w:rPr>
          <w:rFonts w:ascii="Times New Roman" w:hAnsi="Times New Roman" w:cs="Times New Roman"/>
          <w:sz w:val="24"/>
          <w:szCs w:val="24"/>
        </w:rPr>
        <w:t>.</w:t>
      </w:r>
    </w:p>
    <w:p w14:paraId="09AF9145" w14:textId="6229A570" w:rsidR="00A14323" w:rsidRPr="00A14323" w:rsidRDefault="00A14323" w:rsidP="007866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5A23FDEB" w14:textId="77777777" w:rsidR="007866FC" w:rsidRDefault="007866FC" w:rsidP="0078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866FC">
        <w:rPr>
          <w:rFonts w:ascii="Times New Roman" w:hAnsi="Times New Roman" w:cs="Times New Roman"/>
          <w:sz w:val="24"/>
          <w:szCs w:val="24"/>
        </w:rPr>
        <w:t>Удостоверение о повышени</w:t>
      </w:r>
      <w:r>
        <w:rPr>
          <w:rFonts w:ascii="Times New Roman" w:hAnsi="Times New Roman" w:cs="Times New Roman"/>
          <w:sz w:val="24"/>
          <w:szCs w:val="24"/>
        </w:rPr>
        <w:t xml:space="preserve">и квалификации, №340000183322 </w:t>
      </w:r>
      <w:r w:rsidRPr="007866FC">
        <w:rPr>
          <w:rFonts w:ascii="Times New Roman" w:hAnsi="Times New Roman" w:cs="Times New Roman"/>
          <w:sz w:val="24"/>
          <w:szCs w:val="24"/>
        </w:rPr>
        <w:t>от 15.11.2023, «Организационные и психолого-педагогические основы инклюзивного высшего образования», 72 часа, ФГАОУ ВО «КФУ им. В.И. Вернадского»;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2A18DD9" w14:textId="580D4600" w:rsidR="007866FC" w:rsidRDefault="007866FC" w:rsidP="0078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866FC">
        <w:rPr>
          <w:rFonts w:ascii="Times New Roman" w:hAnsi="Times New Roman" w:cs="Times New Roman"/>
          <w:sz w:val="24"/>
          <w:szCs w:val="24"/>
        </w:rPr>
        <w:t>Удостовере</w:t>
      </w:r>
      <w:r>
        <w:rPr>
          <w:rFonts w:ascii="Times New Roman" w:hAnsi="Times New Roman" w:cs="Times New Roman"/>
          <w:sz w:val="24"/>
          <w:szCs w:val="24"/>
        </w:rPr>
        <w:t>ние о повышении квалификации, №</w:t>
      </w:r>
      <w:r w:rsidRPr="007866FC">
        <w:rPr>
          <w:rFonts w:ascii="Times New Roman" w:hAnsi="Times New Roman" w:cs="Times New Roman"/>
          <w:sz w:val="24"/>
          <w:szCs w:val="24"/>
        </w:rPr>
        <w:t>822422936720 от 07.10.2024, «Информационная безопасность», 144 часа, АНО «Институт патриотического воспитания», г. Симферополь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341944" w14:textId="26824A6D" w:rsidR="00A14323" w:rsidRDefault="00A14323" w:rsidP="007866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</w:p>
    <w:p w14:paraId="4C4F7BA1" w14:textId="77777777" w:rsidR="00ED16CF" w:rsidRPr="00ED16CF" w:rsidRDefault="00ED16CF" w:rsidP="0078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6CF">
        <w:rPr>
          <w:rFonts w:ascii="Times New Roman" w:hAnsi="Times New Roman" w:cs="Times New Roman"/>
          <w:sz w:val="24"/>
          <w:szCs w:val="24"/>
        </w:rPr>
        <w:t>Инновационные технологии в государственном управлении</w:t>
      </w:r>
    </w:p>
    <w:p w14:paraId="2046B29F" w14:textId="77777777" w:rsidR="00ED16CF" w:rsidRPr="00ED16CF" w:rsidRDefault="00ED16CF" w:rsidP="0078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6CF">
        <w:rPr>
          <w:rFonts w:ascii="Times New Roman" w:hAnsi="Times New Roman" w:cs="Times New Roman"/>
          <w:sz w:val="24"/>
          <w:szCs w:val="24"/>
        </w:rPr>
        <w:t>Правовое регулирование муниципального менеджмента</w:t>
      </w:r>
    </w:p>
    <w:p w14:paraId="50682A96" w14:textId="533F3D26" w:rsidR="00ED16CF" w:rsidRDefault="00ED16CF" w:rsidP="0078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6CF">
        <w:rPr>
          <w:rFonts w:ascii="Times New Roman" w:hAnsi="Times New Roman" w:cs="Times New Roman"/>
          <w:sz w:val="24"/>
          <w:szCs w:val="24"/>
        </w:rPr>
        <w:t>Принятие и исполнение государственных решений</w:t>
      </w:r>
    </w:p>
    <w:p w14:paraId="2D67ABD6" w14:textId="00CE5DB9" w:rsidR="00ED16CF" w:rsidRDefault="00ED16CF" w:rsidP="0078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6CF">
        <w:rPr>
          <w:rFonts w:ascii="Times New Roman" w:hAnsi="Times New Roman" w:cs="Times New Roman"/>
          <w:sz w:val="24"/>
          <w:szCs w:val="24"/>
        </w:rPr>
        <w:t>Управление по результатам в системе государственного управления</w:t>
      </w:r>
    </w:p>
    <w:p w14:paraId="535A9E79" w14:textId="4C7A3541" w:rsidR="007866FC" w:rsidRPr="007866FC" w:rsidRDefault="007866FC" w:rsidP="0078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12732191"/>
      <w:r w:rsidRPr="00444375">
        <w:rPr>
          <w:rFonts w:ascii="Times New Roman" w:hAnsi="Times New Roman" w:cs="Times New Roman"/>
          <w:b/>
          <w:sz w:val="24"/>
          <w:szCs w:val="24"/>
        </w:rPr>
        <w:t xml:space="preserve">Научные труды, и иные публикации: </w:t>
      </w:r>
      <w:bookmarkEnd w:id="1"/>
      <w:r>
        <w:rPr>
          <w:rFonts w:ascii="Times New Roman" w:hAnsi="Times New Roman" w:cs="Times New Roman"/>
          <w:sz w:val="24"/>
          <w:szCs w:val="24"/>
        </w:rPr>
        <w:t>нет</w:t>
      </w:r>
    </w:p>
    <w:p w14:paraId="47045125" w14:textId="567E75CE" w:rsidR="007866FC" w:rsidRDefault="007866FC" w:rsidP="007866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14:paraId="5E0027D0" w14:textId="0DE65AF8" w:rsidR="007866FC" w:rsidRPr="00A14323" w:rsidRDefault="007866FC" w:rsidP="0078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66F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866FC">
        <w:rPr>
          <w:rFonts w:ascii="Times New Roman" w:hAnsi="Times New Roman" w:cs="Times New Roman"/>
          <w:b/>
          <w:sz w:val="24"/>
          <w:szCs w:val="24"/>
        </w:rPr>
        <w:t>-</w:t>
      </w:r>
      <w:r w:rsidRPr="007866F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7866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>
          <w:rPr>
            <w:rStyle w:val="a3"/>
            <w:rFonts w:ascii="Segoe UI" w:hAnsi="Segoe UI" w:cs="Segoe UI"/>
            <w:color w:val="00488F"/>
            <w:shd w:val="clear" w:color="auto" w:fill="FFFFFF"/>
          </w:rPr>
          <w:t>uki1111@yandex.ru</w:t>
        </w:r>
      </w:hyperlink>
    </w:p>
    <w:p w14:paraId="4A27FA88" w14:textId="185F54BC" w:rsidR="00A14323" w:rsidRPr="00A14323" w:rsidRDefault="00A14323" w:rsidP="007866FC">
      <w:pPr>
        <w:spacing w:after="0" w:line="240" w:lineRule="auto"/>
      </w:pPr>
      <w:bookmarkStart w:id="2" w:name="_GoBack"/>
      <w:bookmarkEnd w:id="2"/>
    </w:p>
    <w:sectPr w:rsidR="00A14323" w:rsidRPr="00A1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40DAE"/>
    <w:rsid w:val="00065E46"/>
    <w:rsid w:val="00233DFB"/>
    <w:rsid w:val="002D7A6F"/>
    <w:rsid w:val="0035486F"/>
    <w:rsid w:val="00482D16"/>
    <w:rsid w:val="004C210B"/>
    <w:rsid w:val="00501A88"/>
    <w:rsid w:val="00532E1B"/>
    <w:rsid w:val="00555DF2"/>
    <w:rsid w:val="005E3709"/>
    <w:rsid w:val="005F6BC1"/>
    <w:rsid w:val="00600F60"/>
    <w:rsid w:val="006E48B2"/>
    <w:rsid w:val="00711312"/>
    <w:rsid w:val="007866FC"/>
    <w:rsid w:val="007F2B47"/>
    <w:rsid w:val="00860611"/>
    <w:rsid w:val="009E06FE"/>
    <w:rsid w:val="00A14323"/>
    <w:rsid w:val="00A70EBC"/>
    <w:rsid w:val="00B30044"/>
    <w:rsid w:val="00BE08BD"/>
    <w:rsid w:val="00BF4EB8"/>
    <w:rsid w:val="00C278E1"/>
    <w:rsid w:val="00ED16CF"/>
    <w:rsid w:val="00F5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i1111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12</cp:revision>
  <cp:lastPrinted>2025-10-27T07:19:00Z</cp:lastPrinted>
  <dcterms:created xsi:type="dcterms:W3CDTF">2025-10-27T09:44:00Z</dcterms:created>
  <dcterms:modified xsi:type="dcterms:W3CDTF">2025-11-26T10:29:00Z</dcterms:modified>
</cp:coreProperties>
</file>