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AFCFC" w14:textId="0DEC1A25" w:rsidR="009B2C89" w:rsidRDefault="009B2C89" w:rsidP="004614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473">
        <w:rPr>
          <w:rFonts w:ascii="Times New Roman" w:hAnsi="Times New Roman" w:cs="Times New Roman"/>
          <w:b/>
          <w:sz w:val="24"/>
          <w:szCs w:val="24"/>
        </w:rPr>
        <w:t>Старший преподаватель кафедры менеджмента</w:t>
      </w:r>
      <w:r w:rsidRPr="00461473">
        <w:rPr>
          <w:noProof/>
          <w:sz w:val="20"/>
          <w:szCs w:val="20"/>
        </w:rPr>
        <w:t xml:space="preserve"> </w:t>
      </w:r>
      <w:r w:rsidRPr="0046147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852A30C" wp14:editId="28403B39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737360" cy="2461260"/>
            <wp:effectExtent l="0" t="0" r="0" b="0"/>
            <wp:wrapTight wrapText="bothSides">
              <wp:wrapPolygon edited="0">
                <wp:start x="0" y="0"/>
                <wp:lineTo x="0" y="21399"/>
                <wp:lineTo x="21316" y="21399"/>
                <wp:lineTo x="21316" y="0"/>
                <wp:lineTo x="0" y="0"/>
              </wp:wrapPolygon>
            </wp:wrapTight>
            <wp:docPr id="10304572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5720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04" t="12086" r="29449" b="14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46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1046A" w14:textId="77777777" w:rsidR="00461473" w:rsidRDefault="00461473" w:rsidP="004614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56959" w14:textId="285386A4" w:rsidR="00C278E1" w:rsidRPr="00846285" w:rsidRDefault="00461473" w:rsidP="004614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КУДРИНА ТАТЬЯНА ЕВГЕНЬЕВНА</w:t>
      </w:r>
    </w:p>
    <w:p w14:paraId="3FB51674" w14:textId="77777777" w:rsidR="00461473" w:rsidRDefault="009B2C89" w:rsidP="00461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0AB6C8" w14:textId="77777777" w:rsidR="00461473" w:rsidRPr="00444375" w:rsidRDefault="009B2C89" w:rsidP="0046147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2731299"/>
      <w:r w:rsidR="00461473"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="00461473"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211309F9" w14:textId="77777777" w:rsidR="00461473" w:rsidRPr="00444375" w:rsidRDefault="00461473" w:rsidP="0046147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 xml:space="preserve">экономико-гуманитарный институт (филиал) </w:t>
      </w:r>
    </w:p>
    <w:p w14:paraId="72725DD6" w14:textId="77777777" w:rsidR="00461473" w:rsidRPr="00444375" w:rsidRDefault="00461473" w:rsidP="0046147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14080438" w14:textId="2D8F761F" w:rsidR="00555DF2" w:rsidRPr="00846285" w:rsidRDefault="00555DF2" w:rsidP="00461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482D16" w:rsidRPr="00846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D16" w:rsidRPr="00461473">
        <w:rPr>
          <w:rFonts w:ascii="Times New Roman" w:hAnsi="Times New Roman" w:cs="Times New Roman"/>
          <w:sz w:val="24"/>
          <w:szCs w:val="24"/>
        </w:rPr>
        <w:t>21.06.1980</w:t>
      </w:r>
      <w:r w:rsidR="0046147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B91479" w14:textId="3D7DC790" w:rsidR="00461473" w:rsidRPr="00846285" w:rsidRDefault="00461473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846285">
        <w:rPr>
          <w:rFonts w:ascii="Times New Roman" w:hAnsi="Times New Roman" w:cs="Times New Roman"/>
          <w:sz w:val="24"/>
          <w:szCs w:val="24"/>
        </w:rPr>
        <w:t>:15 лет</w:t>
      </w:r>
    </w:p>
    <w:p w14:paraId="20534DE3" w14:textId="77777777" w:rsidR="00461473" w:rsidRPr="00846285" w:rsidRDefault="00461473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Стаж работы по специальности</w:t>
      </w:r>
      <w:r w:rsidRPr="00846285">
        <w:rPr>
          <w:rFonts w:ascii="Times New Roman" w:hAnsi="Times New Roman" w:cs="Times New Roman"/>
          <w:sz w:val="24"/>
          <w:szCs w:val="24"/>
        </w:rPr>
        <w:t>: 4 года, из них в высшей школе – 3 года</w:t>
      </w:r>
    </w:p>
    <w:p w14:paraId="36DFAE78" w14:textId="77777777" w:rsidR="00461473" w:rsidRDefault="00461473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 xml:space="preserve">Стаж работы в организации по профилю ОПОП: </w:t>
      </w:r>
      <w:r w:rsidRPr="00846285">
        <w:rPr>
          <w:rFonts w:ascii="Times New Roman" w:hAnsi="Times New Roman" w:cs="Times New Roman"/>
          <w:sz w:val="24"/>
          <w:szCs w:val="24"/>
        </w:rPr>
        <w:t>3 года</w:t>
      </w:r>
    </w:p>
    <w:p w14:paraId="05F281D8" w14:textId="77777777" w:rsidR="00B4047B" w:rsidRPr="00B4047B" w:rsidRDefault="00B4047B" w:rsidP="00B404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E98">
        <w:rPr>
          <w:rFonts w:ascii="Times New Roman" w:hAnsi="Times New Roman" w:cs="Times New Roman"/>
          <w:b/>
          <w:bCs/>
          <w:sz w:val="24"/>
          <w:szCs w:val="24"/>
        </w:rPr>
        <w:t>Место работы:</w:t>
      </w:r>
      <w:r>
        <w:t xml:space="preserve"> </w:t>
      </w:r>
      <w:r w:rsidRPr="00B4047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Управление по работе с обращениями граждан Аппарата Губернатора и Правительства Севастополя, Главный специалист - эксперт отдела приема граж</w:t>
      </w:r>
      <w:r w:rsidRPr="00B4047B">
        <w:rPr>
          <w:rFonts w:ascii="Times New Roman" w:hAnsi="Times New Roman" w:cs="Times New Roman"/>
          <w:bCs/>
          <w:sz w:val="24"/>
          <w:szCs w:val="24"/>
        </w:rPr>
        <w:t>дан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с 31.03.2022 г. по настоящее время</w:t>
      </w:r>
    </w:p>
    <w:p w14:paraId="0A434679" w14:textId="49F1ACBC" w:rsidR="00555DF2" w:rsidRDefault="00555DF2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461473">
        <w:rPr>
          <w:rFonts w:ascii="Times New Roman" w:hAnsi="Times New Roman" w:cs="Times New Roman"/>
          <w:b/>
          <w:bCs/>
          <w:sz w:val="24"/>
          <w:szCs w:val="24"/>
        </w:rPr>
        <w:t xml:space="preserve"> - высшее</w:t>
      </w:r>
      <w:r w:rsidRPr="008462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82D16" w:rsidRPr="00846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B9DF17" w14:textId="0B1E14A0" w:rsidR="00AE562E" w:rsidRDefault="00AE562E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Черноморский государственный университет имени Петра Могилы по специальности «Государственная служба», магистр, 2009 г. </w:t>
      </w:r>
    </w:p>
    <w:p w14:paraId="25A5F2F6" w14:textId="4F7E00B7" w:rsidR="00AE562E" w:rsidRPr="00482D16" w:rsidRDefault="00AE562E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70B">
        <w:rPr>
          <w:rFonts w:ascii="Times New Roman" w:hAnsi="Times New Roman" w:cs="Times New Roman"/>
          <w:sz w:val="24"/>
          <w:szCs w:val="24"/>
        </w:rPr>
        <w:t>Херсонский государственный педагогический университет по специальности «педагогика и методика среднего образования. Украинский язык и литература. Зарубежная литература»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B47">
        <w:rPr>
          <w:rFonts w:ascii="Times New Roman" w:hAnsi="Times New Roman" w:cs="Times New Roman"/>
          <w:sz w:val="24"/>
          <w:szCs w:val="24"/>
        </w:rPr>
        <w:t xml:space="preserve"> </w:t>
      </w:r>
      <w:r w:rsidRPr="00F5670B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670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ED08E0" w14:textId="1D3300A3" w:rsidR="00555DF2" w:rsidRDefault="00555DF2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</w:t>
      </w:r>
      <w:r w:rsidRPr="00846285">
        <w:rPr>
          <w:rFonts w:ascii="Times New Roman" w:hAnsi="Times New Roman" w:cs="Times New Roman"/>
          <w:sz w:val="24"/>
          <w:szCs w:val="24"/>
        </w:rPr>
        <w:t>:</w:t>
      </w:r>
      <w:r w:rsidR="00482D16" w:rsidRPr="00846285">
        <w:rPr>
          <w:rFonts w:ascii="Times New Roman" w:hAnsi="Times New Roman" w:cs="Times New Roman"/>
          <w:sz w:val="24"/>
          <w:szCs w:val="24"/>
        </w:rPr>
        <w:t xml:space="preserve"> </w:t>
      </w:r>
      <w:r w:rsidR="00461473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BF4EB8" w:rsidRPr="00846285">
        <w:rPr>
          <w:rFonts w:ascii="Times New Roman" w:hAnsi="Times New Roman" w:cs="Times New Roman"/>
          <w:sz w:val="24"/>
          <w:szCs w:val="24"/>
        </w:rPr>
        <w:t>, педагогика</w:t>
      </w:r>
      <w:r w:rsidR="00461473">
        <w:rPr>
          <w:rFonts w:ascii="Times New Roman" w:hAnsi="Times New Roman" w:cs="Times New Roman"/>
          <w:sz w:val="24"/>
          <w:szCs w:val="24"/>
        </w:rPr>
        <w:t>.</w:t>
      </w:r>
    </w:p>
    <w:p w14:paraId="09AF9145" w14:textId="6229A570" w:rsidR="00A14323" w:rsidRPr="00846285" w:rsidRDefault="00A14323" w:rsidP="00461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3A3DD072" w14:textId="77777777" w:rsidR="009F38B3" w:rsidRDefault="00397E98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97E98">
        <w:rPr>
          <w:rFonts w:ascii="Times New Roman" w:hAnsi="Times New Roman" w:cs="Times New Roman"/>
          <w:sz w:val="24"/>
          <w:szCs w:val="24"/>
        </w:rPr>
        <w:t>Удостоверение о повышени</w:t>
      </w:r>
      <w:r w:rsidR="00B4047B">
        <w:rPr>
          <w:rFonts w:ascii="Times New Roman" w:hAnsi="Times New Roman" w:cs="Times New Roman"/>
          <w:sz w:val="24"/>
          <w:szCs w:val="24"/>
        </w:rPr>
        <w:t xml:space="preserve">и квалификации, № 340000183125 </w:t>
      </w:r>
      <w:r w:rsidRPr="00397E98">
        <w:rPr>
          <w:rFonts w:ascii="Times New Roman" w:hAnsi="Times New Roman" w:cs="Times New Roman"/>
          <w:sz w:val="24"/>
          <w:szCs w:val="24"/>
        </w:rPr>
        <w:t>от 15.11.2023, «Организационные и психолого-педагогические основы инклюзивного высшего образования», 72 часа, ФГАОУ ВО</w:t>
      </w:r>
      <w:r w:rsidR="009F38B3">
        <w:rPr>
          <w:rFonts w:ascii="Times New Roman" w:hAnsi="Times New Roman" w:cs="Times New Roman"/>
          <w:sz w:val="24"/>
          <w:szCs w:val="24"/>
        </w:rPr>
        <w:t xml:space="preserve"> «КФУ им. В.И. Вернадского»;  </w:t>
      </w:r>
    </w:p>
    <w:p w14:paraId="27F76D08" w14:textId="0F51C797" w:rsidR="00397E98" w:rsidRDefault="00397E98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97E98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 822422936715 от 07.10.2024 «Информационная безопасность», 144 часа, АНО «Институт патриотического воспитания», г. Симферополь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95D941" w14:textId="563D6D3D" w:rsidR="00397E98" w:rsidRDefault="00397E98" w:rsidP="0046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97E98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переподготовке, №040066779 от 28.12.2023, "Государственное и муниципальное управление", 284 часа, ФГАОУ ВО «КФУ им. В.И. Вернадского»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41944" w14:textId="5A1E9FF9" w:rsidR="00A14323" w:rsidRDefault="00A14323" w:rsidP="00461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bookmarkStart w:id="1" w:name="_GoBack"/>
      <w:bookmarkEnd w:id="1"/>
    </w:p>
    <w:p w14:paraId="43428B18" w14:textId="77777777" w:rsidR="00AF2630" w:rsidRPr="00AF2630" w:rsidRDefault="00AF2630" w:rsidP="00461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30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14:paraId="6ADEE797" w14:textId="77777777" w:rsidR="00AF2630" w:rsidRPr="00AF2630" w:rsidRDefault="00AF2630" w:rsidP="00461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30">
        <w:rPr>
          <w:rFonts w:ascii="Times New Roman" w:hAnsi="Times New Roman" w:cs="Times New Roman"/>
          <w:sz w:val="24"/>
          <w:szCs w:val="24"/>
        </w:rPr>
        <w:t>Кадровый резерв в государственных организациях</w:t>
      </w:r>
    </w:p>
    <w:p w14:paraId="04677DD3" w14:textId="77777777" w:rsidR="00AF2630" w:rsidRPr="00AF2630" w:rsidRDefault="00AF2630" w:rsidP="00461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30">
        <w:rPr>
          <w:rFonts w:ascii="Times New Roman" w:hAnsi="Times New Roman" w:cs="Times New Roman"/>
          <w:sz w:val="24"/>
          <w:szCs w:val="24"/>
        </w:rPr>
        <w:t>Инновационные технологии в государственном управлении</w:t>
      </w:r>
    </w:p>
    <w:p w14:paraId="066ACFB9" w14:textId="1152C5C5" w:rsidR="00AF2630" w:rsidRPr="00AF2630" w:rsidRDefault="00AF2630" w:rsidP="00461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630">
        <w:rPr>
          <w:rFonts w:ascii="Times New Roman" w:hAnsi="Times New Roman" w:cs="Times New Roman"/>
          <w:sz w:val="24"/>
          <w:szCs w:val="24"/>
        </w:rPr>
        <w:t>Управление по результатам и рискам</w:t>
      </w:r>
    </w:p>
    <w:p w14:paraId="16544E51" w14:textId="1C38FAA7" w:rsidR="00397E98" w:rsidRDefault="00397E98" w:rsidP="00C430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12732191"/>
      <w:r w:rsidRPr="00444375">
        <w:rPr>
          <w:rFonts w:ascii="Times New Roman" w:hAnsi="Times New Roman" w:cs="Times New Roman"/>
          <w:b/>
          <w:sz w:val="24"/>
          <w:szCs w:val="24"/>
        </w:rPr>
        <w:t xml:space="preserve">Научные труды, и иные публикации: </w:t>
      </w:r>
      <w:bookmarkEnd w:id="2"/>
      <w:r w:rsidRPr="00397E98">
        <w:rPr>
          <w:rFonts w:ascii="Times New Roman" w:hAnsi="Times New Roman" w:cs="Times New Roman"/>
          <w:sz w:val="24"/>
          <w:szCs w:val="24"/>
        </w:rPr>
        <w:t>нет</w:t>
      </w:r>
    </w:p>
    <w:p w14:paraId="23F59AFD" w14:textId="3B4D36B8" w:rsidR="00C430E1" w:rsidRDefault="00C430E1" w:rsidP="00C43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285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846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D86F8" w14:textId="4422B84B" w:rsidR="00C430E1" w:rsidRPr="00C430E1" w:rsidRDefault="00C430E1" w:rsidP="00C43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0E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C430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430E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628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E6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kudrina</w:t>
        </w:r>
        <w:r w:rsidRPr="004E63B0">
          <w:rPr>
            <w:rStyle w:val="a3"/>
            <w:rFonts w:ascii="Times New Roman" w:hAnsi="Times New Roman" w:cs="Times New Roman"/>
            <w:sz w:val="24"/>
            <w:szCs w:val="24"/>
          </w:rPr>
          <w:t>8888@</w:t>
        </w:r>
        <w:r w:rsidRPr="004E6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E63B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6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36285" w14:textId="77777777" w:rsidR="00C430E1" w:rsidRPr="00846285" w:rsidRDefault="00C430E1" w:rsidP="00461473">
      <w:pPr>
        <w:spacing w:after="0"/>
        <w:jc w:val="both"/>
      </w:pPr>
    </w:p>
    <w:sectPr w:rsidR="00C430E1" w:rsidRPr="0084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40DAE"/>
    <w:rsid w:val="00065E46"/>
    <w:rsid w:val="00233DFB"/>
    <w:rsid w:val="00397E98"/>
    <w:rsid w:val="00461473"/>
    <w:rsid w:val="00482D16"/>
    <w:rsid w:val="00532E1B"/>
    <w:rsid w:val="00555DF2"/>
    <w:rsid w:val="005E3709"/>
    <w:rsid w:val="00600F60"/>
    <w:rsid w:val="00827FBA"/>
    <w:rsid w:val="00846285"/>
    <w:rsid w:val="008F4FAD"/>
    <w:rsid w:val="00971415"/>
    <w:rsid w:val="009B2C89"/>
    <w:rsid w:val="009E06FE"/>
    <w:rsid w:val="009F38B3"/>
    <w:rsid w:val="00A14323"/>
    <w:rsid w:val="00AE562E"/>
    <w:rsid w:val="00AF2630"/>
    <w:rsid w:val="00B4047B"/>
    <w:rsid w:val="00BE08BD"/>
    <w:rsid w:val="00BF4EB8"/>
    <w:rsid w:val="00C278E1"/>
    <w:rsid w:val="00C430E1"/>
    <w:rsid w:val="00D5044C"/>
    <w:rsid w:val="00DA1A47"/>
    <w:rsid w:val="00FE3914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0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drina8888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18</cp:revision>
  <cp:lastPrinted>2025-10-27T07:19:00Z</cp:lastPrinted>
  <dcterms:created xsi:type="dcterms:W3CDTF">2025-10-27T08:02:00Z</dcterms:created>
  <dcterms:modified xsi:type="dcterms:W3CDTF">2025-11-26T10:11:00Z</dcterms:modified>
</cp:coreProperties>
</file>